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28AA7" w14:textId="6D52AEEB" w:rsidR="00C55903" w:rsidRDefault="00C55903" w:rsidP="00C55903">
      <w:pPr>
        <w:jc w:val="right"/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4D4DD8" wp14:editId="51A3939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24000" cy="1400175"/>
            <wp:effectExtent l="0" t="0" r="0" b="9525"/>
            <wp:wrapTight wrapText="bothSides">
              <wp:wrapPolygon edited="0">
                <wp:start x="0" y="0"/>
                <wp:lineTo x="0" y="21453"/>
                <wp:lineTo x="21330" y="21453"/>
                <wp:lineTo x="21330" y="0"/>
                <wp:lineTo x="0" y="0"/>
              </wp:wrapPolygon>
            </wp:wrapTight>
            <wp:docPr id="693176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46" cy="140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AE182" w14:textId="68C71F5E" w:rsidR="0050151C" w:rsidRPr="00C55903" w:rsidRDefault="007656A7" w:rsidP="00C55903">
      <w:pPr>
        <w:jc w:val="right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Operation Encompass</w:t>
      </w:r>
      <w:r w:rsidR="0084171B">
        <w:rPr>
          <w:b/>
          <w:bCs/>
          <w:sz w:val="36"/>
          <w:szCs w:val="36"/>
          <w:u w:val="single"/>
        </w:rPr>
        <w:t xml:space="preserve"> Statement </w:t>
      </w:r>
    </w:p>
    <w:p w14:paraId="62B04097" w14:textId="2639DE6A" w:rsidR="00C55903" w:rsidRDefault="00C55903" w:rsidP="00C55903">
      <w:pPr>
        <w:pStyle w:val="NormalWeb"/>
      </w:pPr>
    </w:p>
    <w:p w14:paraId="6871102E" w14:textId="46CF3020" w:rsidR="00C55903" w:rsidRDefault="00C55903" w:rsidP="00C55903"/>
    <w:p w14:paraId="461BD7AE" w14:textId="77777777" w:rsidR="009B5F2C" w:rsidRDefault="009B5F2C" w:rsidP="00C55903"/>
    <w:p w14:paraId="54337EF3" w14:textId="4852DDAA" w:rsidR="009B5F2C" w:rsidRPr="009B5F2C" w:rsidRDefault="009B5F2C" w:rsidP="00C55903">
      <w:pPr>
        <w:rPr>
          <w:sz w:val="28"/>
          <w:szCs w:val="28"/>
        </w:rPr>
      </w:pPr>
      <w:r w:rsidRPr="009B5F2C">
        <w:rPr>
          <w:sz w:val="28"/>
          <w:szCs w:val="28"/>
        </w:rPr>
        <w:t xml:space="preserve">Breachwood Green Pre-School is a part of Operation Encompass which is a national scheme that operates jointly with early years settings, schools and the police force. </w:t>
      </w:r>
    </w:p>
    <w:p w14:paraId="6074CC5C" w14:textId="654CD77E" w:rsidR="009B5F2C" w:rsidRPr="009B5F2C" w:rsidRDefault="009B5F2C" w:rsidP="00C55903">
      <w:pPr>
        <w:rPr>
          <w:sz w:val="28"/>
          <w:szCs w:val="28"/>
        </w:rPr>
      </w:pPr>
      <w:r w:rsidRPr="009B5F2C">
        <w:rPr>
          <w:sz w:val="28"/>
          <w:szCs w:val="28"/>
        </w:rPr>
        <w:t xml:space="preserve">Operation Encompass is the reporting to school, prior to the start of the next school day, when a child or young person has experienced domestic abuse. </w:t>
      </w:r>
    </w:p>
    <w:p w14:paraId="173F459D" w14:textId="2AF6818A" w:rsidR="009B5F2C" w:rsidRPr="009B5F2C" w:rsidRDefault="009B5F2C" w:rsidP="00C55903">
      <w:pPr>
        <w:rPr>
          <w:sz w:val="28"/>
          <w:szCs w:val="28"/>
        </w:rPr>
      </w:pPr>
      <w:r w:rsidRPr="009B5F2C">
        <w:rPr>
          <w:sz w:val="28"/>
          <w:szCs w:val="28"/>
        </w:rPr>
        <w:t xml:space="preserve">As an educational setting we have ensured that a member of our staff, designated safeguarding lead, known as a key adult has been trained in the Operation Encompass procedures. This allows them to use the information that has been shared in confidence to support children in our care. </w:t>
      </w:r>
    </w:p>
    <w:p w14:paraId="21E5506A" w14:textId="486CD09C" w:rsidR="009B5F2C" w:rsidRPr="009B5F2C" w:rsidRDefault="009B5F2C" w:rsidP="00C55903">
      <w:pPr>
        <w:rPr>
          <w:sz w:val="28"/>
          <w:szCs w:val="28"/>
        </w:rPr>
      </w:pPr>
      <w:r w:rsidRPr="009B5F2C">
        <w:rPr>
          <w:sz w:val="28"/>
          <w:szCs w:val="28"/>
        </w:rPr>
        <w:t xml:space="preserve">We are keen to offer the best support possible to all of our pupils and through Operation Encompass we will provide the best possible support to our children. </w:t>
      </w:r>
    </w:p>
    <w:sectPr w:rsidR="009B5F2C" w:rsidRPr="009B5F2C" w:rsidSect="00C55903">
      <w:pgSz w:w="11906" w:h="16838"/>
      <w:pgMar w:top="1440" w:right="1440" w:bottom="1440" w:left="1440" w:header="708" w:footer="708" w:gutter="0"/>
      <w:pgBorders w:offsetFrom="page">
        <w:top w:val="thickThinSmallGap" w:sz="24" w:space="24" w:color="7030A0"/>
        <w:left w:val="thickThinSmallGap" w:sz="24" w:space="24" w:color="7030A0"/>
        <w:bottom w:val="thinThickSmallGap" w:sz="24" w:space="24" w:color="7030A0"/>
        <w:right w:val="thinThickSmallGap" w:sz="2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B65E4B"/>
    <w:multiLevelType w:val="hybridMultilevel"/>
    <w:tmpl w:val="5F7CAAB8"/>
    <w:lvl w:ilvl="0" w:tplc="CED442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33E28"/>
    <w:multiLevelType w:val="hybridMultilevel"/>
    <w:tmpl w:val="A8707112"/>
    <w:lvl w:ilvl="0" w:tplc="CED442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162001">
    <w:abstractNumId w:val="0"/>
  </w:num>
  <w:num w:numId="2" w16cid:durableId="1229804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51C"/>
    <w:rsid w:val="00072AC1"/>
    <w:rsid w:val="001D044A"/>
    <w:rsid w:val="001F6612"/>
    <w:rsid w:val="00243E0A"/>
    <w:rsid w:val="00245007"/>
    <w:rsid w:val="00292C42"/>
    <w:rsid w:val="003A4F9A"/>
    <w:rsid w:val="003B2CE3"/>
    <w:rsid w:val="003F3FBA"/>
    <w:rsid w:val="0050151C"/>
    <w:rsid w:val="006C53B7"/>
    <w:rsid w:val="007656A7"/>
    <w:rsid w:val="00784742"/>
    <w:rsid w:val="0084171B"/>
    <w:rsid w:val="0091277F"/>
    <w:rsid w:val="009B5F2C"/>
    <w:rsid w:val="00A0598E"/>
    <w:rsid w:val="00AA5D59"/>
    <w:rsid w:val="00C55903"/>
    <w:rsid w:val="00DD35D3"/>
    <w:rsid w:val="00F07E99"/>
    <w:rsid w:val="00F2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A1AE6"/>
  <w15:chartTrackingRefBased/>
  <w15:docId w15:val="{CC2CF992-9B32-4D18-A8FA-740E7958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15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59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90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5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3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Preschool</dc:creator>
  <cp:keywords/>
  <dc:description/>
  <cp:lastModifiedBy>Sonia Preschool</cp:lastModifiedBy>
  <cp:revision>2</cp:revision>
  <dcterms:created xsi:type="dcterms:W3CDTF">2026-10-07T12:33:00Z</dcterms:created>
  <dcterms:modified xsi:type="dcterms:W3CDTF">2026-10-07T12:33:00Z</dcterms:modified>
</cp:coreProperties>
</file>